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00" w:rsidRDefault="0096769E" w:rsidP="0096769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2.</w:t>
      </w:r>
      <w:r w:rsidRPr="00454AD5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>
        <w:rPr>
          <w:sz w:val="26"/>
          <w:szCs w:val="26"/>
        </w:rPr>
        <w:t>транспортировке сточных вод</w:t>
      </w:r>
      <w:r w:rsidRPr="00454AD5">
        <w:rPr>
          <w:sz w:val="26"/>
          <w:szCs w:val="26"/>
        </w:rPr>
        <w:t xml:space="preserve"> на очередной период регулирования</w:t>
      </w:r>
      <w:r w:rsidR="000D6AB8">
        <w:rPr>
          <w:sz w:val="26"/>
          <w:szCs w:val="26"/>
        </w:rPr>
        <w:t xml:space="preserve"> </w:t>
      </w:r>
      <w:r w:rsidR="00B85000">
        <w:rPr>
          <w:sz w:val="26"/>
          <w:szCs w:val="26"/>
        </w:rPr>
        <w:t xml:space="preserve">МУП " </w:t>
      </w:r>
      <w:r w:rsidR="000D6AB8">
        <w:rPr>
          <w:sz w:val="26"/>
          <w:szCs w:val="26"/>
        </w:rPr>
        <w:t>Водоканал</w:t>
      </w:r>
      <w:r w:rsidR="00B85000">
        <w:rPr>
          <w:sz w:val="26"/>
          <w:szCs w:val="26"/>
        </w:rPr>
        <w:t>"</w:t>
      </w:r>
    </w:p>
    <w:p w:rsidR="0096769E" w:rsidRPr="00225386" w:rsidRDefault="0096769E" w:rsidP="0096769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96769E" w:rsidRPr="00225386" w:rsidTr="00B520B7">
        <w:trPr>
          <w:trHeight w:val="29"/>
          <w:tblCellSpacing w:w="5" w:type="nil"/>
        </w:trPr>
        <w:tc>
          <w:tcPr>
            <w:tcW w:w="5245" w:type="dxa"/>
          </w:tcPr>
          <w:p w:rsidR="0096769E" w:rsidRPr="00C738B6" w:rsidRDefault="0096769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96769E" w:rsidRPr="00C738B6" w:rsidRDefault="00FD203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96769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96769E" w:rsidRPr="00C738B6" w:rsidRDefault="0096769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96769E" w:rsidRPr="00C738B6" w:rsidRDefault="003778F3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  <w:r w:rsidR="00FD2037">
              <w:rPr>
                <w:rFonts w:ascii="Times New Roman" w:hAnsi="Times New Roman" w:cs="Times New Roman"/>
                <w:sz w:val="24"/>
                <w:szCs w:val="24"/>
              </w:rPr>
              <w:t xml:space="preserve"> руб.м3</w:t>
            </w:r>
          </w:p>
        </w:tc>
      </w:tr>
      <w:tr w:rsidR="0096769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96769E" w:rsidRPr="00C738B6" w:rsidRDefault="0096769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96769E" w:rsidRPr="00C738B6" w:rsidRDefault="00FD2037" w:rsidP="003778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377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377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6769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96769E" w:rsidRPr="00454AD5" w:rsidRDefault="0096769E" w:rsidP="00B520B7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96769E" w:rsidRPr="00C738B6" w:rsidRDefault="00FD203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7">
              <w:rPr>
                <w:rFonts w:ascii="Times New Roman" w:hAnsi="Times New Roman" w:cs="Times New Roman"/>
                <w:sz w:val="24"/>
                <w:szCs w:val="24"/>
              </w:rPr>
              <w:t>http://base.garant.ru/70375124/</w:t>
            </w:r>
          </w:p>
        </w:tc>
      </w:tr>
      <w:tr w:rsidR="0096769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96769E" w:rsidRPr="00454AD5" w:rsidRDefault="0096769E" w:rsidP="00B520B7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96769E" w:rsidRPr="00C738B6" w:rsidRDefault="003778F3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1722,048</w:t>
            </w:r>
            <w:r w:rsidR="00FD203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6769E" w:rsidRPr="00225386" w:rsidTr="00B520B7">
        <w:trPr>
          <w:trHeight w:val="28"/>
          <w:tblCellSpacing w:w="5" w:type="nil"/>
        </w:trPr>
        <w:tc>
          <w:tcPr>
            <w:tcW w:w="5245" w:type="dxa"/>
          </w:tcPr>
          <w:p w:rsidR="0096769E" w:rsidRPr="00454AD5" w:rsidRDefault="0096769E" w:rsidP="00B520B7">
            <w:pPr>
              <w:autoSpaceDE w:val="0"/>
              <w:autoSpaceDN w:val="0"/>
              <w:adjustRightInd w:val="0"/>
              <w:jc w:val="both"/>
            </w:pPr>
            <w:r w:rsidRPr="00454AD5">
              <w:t>Годовой объем отпущенной в сеть воды</w:t>
            </w:r>
          </w:p>
        </w:tc>
        <w:tc>
          <w:tcPr>
            <w:tcW w:w="3827" w:type="dxa"/>
          </w:tcPr>
          <w:p w:rsidR="0096769E" w:rsidRPr="00C738B6" w:rsidRDefault="003778F3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74,727</w:t>
            </w:r>
            <w:r w:rsidR="00FD2037">
              <w:rPr>
                <w:rFonts w:ascii="Times New Roman" w:hAnsi="Times New Roman" w:cs="Times New Roman"/>
                <w:sz w:val="24"/>
                <w:szCs w:val="24"/>
              </w:rPr>
              <w:t xml:space="preserve"> тыс. м3</w:t>
            </w:r>
          </w:p>
        </w:tc>
      </w:tr>
      <w:tr w:rsidR="0096769E" w:rsidRPr="00225386" w:rsidTr="00B520B7">
        <w:trPr>
          <w:trHeight w:val="70"/>
          <w:tblCellSpacing w:w="5" w:type="nil"/>
        </w:trPr>
        <w:tc>
          <w:tcPr>
            <w:tcW w:w="5245" w:type="dxa"/>
          </w:tcPr>
          <w:p w:rsidR="0096769E" w:rsidRPr="00454AD5" w:rsidRDefault="0096769E" w:rsidP="00B520B7">
            <w:pPr>
              <w:autoSpaceDE w:val="0"/>
              <w:autoSpaceDN w:val="0"/>
              <w:adjustRightInd w:val="0"/>
              <w:jc w:val="both"/>
            </w:pPr>
            <w:r w:rsidRPr="00454AD5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96769E" w:rsidRPr="00454AD5" w:rsidRDefault="0096769E" w:rsidP="00B520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96769E" w:rsidRPr="00C738B6" w:rsidRDefault="000D6AB8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50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6769E" w:rsidRPr="00225386" w:rsidTr="00B520B7">
        <w:trPr>
          <w:trHeight w:val="70"/>
          <w:tblCellSpacing w:w="5" w:type="nil"/>
        </w:trPr>
        <w:tc>
          <w:tcPr>
            <w:tcW w:w="5245" w:type="dxa"/>
          </w:tcPr>
          <w:p w:rsidR="0096769E" w:rsidRDefault="0096769E" w:rsidP="00B520B7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Размер </w:t>
            </w:r>
            <w:r>
              <w:t xml:space="preserve">экономически обоснованных расходов, </w:t>
            </w:r>
            <w:r w:rsidRPr="00454AD5">
              <w:t xml:space="preserve"> </w:t>
            </w:r>
            <w:r>
              <w:t xml:space="preserve">не учтенных при регулировании тарифов в предыдущий период регулирования </w:t>
            </w:r>
            <w:r w:rsidRPr="00454AD5">
              <w:t xml:space="preserve">(при их наличии), </w:t>
            </w:r>
            <w:r>
              <w:t xml:space="preserve">определенный </w:t>
            </w:r>
            <w:r w:rsidRPr="00454AD5">
              <w:t>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96769E" w:rsidRPr="00C738B6" w:rsidRDefault="00B85000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4726" w:rsidRPr="0096769E" w:rsidRDefault="00994726" w:rsidP="0096769E"/>
    <w:sectPr w:rsidR="00994726" w:rsidRPr="0096769E" w:rsidSect="0099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526"/>
    <w:rsid w:val="000D6AB8"/>
    <w:rsid w:val="00357526"/>
    <w:rsid w:val="003778F3"/>
    <w:rsid w:val="003C6A89"/>
    <w:rsid w:val="004A4677"/>
    <w:rsid w:val="004B7D71"/>
    <w:rsid w:val="004F13EF"/>
    <w:rsid w:val="00530725"/>
    <w:rsid w:val="005E24C9"/>
    <w:rsid w:val="0063781A"/>
    <w:rsid w:val="0096769E"/>
    <w:rsid w:val="00994726"/>
    <w:rsid w:val="00A544B8"/>
    <w:rsid w:val="00AA7F24"/>
    <w:rsid w:val="00B85000"/>
    <w:rsid w:val="00BC3597"/>
    <w:rsid w:val="00D801C9"/>
    <w:rsid w:val="00F4678F"/>
    <w:rsid w:val="00FD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75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C6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ПЭО</dc:creator>
  <cp:lastModifiedBy>Начальник ПЭО</cp:lastModifiedBy>
  <cp:revision>2</cp:revision>
  <dcterms:created xsi:type="dcterms:W3CDTF">2018-01-10T04:17:00Z</dcterms:created>
  <dcterms:modified xsi:type="dcterms:W3CDTF">2018-01-10T04:17:00Z</dcterms:modified>
</cp:coreProperties>
</file>